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86C5" w14:textId="77777777" w:rsidR="00C931AC" w:rsidRDefault="00C931AC">
      <w:pPr>
        <w:jc w:val="center"/>
        <w:rPr>
          <w:b/>
          <w:sz w:val="100"/>
        </w:rPr>
      </w:pPr>
    </w:p>
    <w:p w14:paraId="5C06ED7C" w14:textId="77777777" w:rsidR="00C931AC" w:rsidRDefault="00C931AC">
      <w:pPr>
        <w:jc w:val="center"/>
        <w:rPr>
          <w:b/>
          <w:sz w:val="100"/>
        </w:rPr>
      </w:pPr>
    </w:p>
    <w:sectPr w:rsidR="00000000">
      <w:pgSz w:w="12587" w:h="19391" w:code="9"/>
      <w:pgMar w:top="567" w:right="851" w:bottom="3912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D"/>
    <w:rsid w:val="0072399D"/>
    <w:rsid w:val="00C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4844842"/>
  <w15:chartTrackingRefBased/>
  <w15:docId w15:val="{765D0BD3-0853-45DB-A1DE-16A07940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enstleistungen\P&amp;W\0%20Homepage\Downloads\pdf\Material\Dokumentvorlagen\dot\Kartoneinlagen\Kartoneinlage%20f&#252;r%20Comic-Leitkartentasche,%20ekz-Nr.%208016766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Kartoneinlage für Comic-Leitkartentasche, ekz-Nr. 8016766.dot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ekz.bibliotheksservice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BereichA4</dc:creator>
  <cp:keywords/>
  <dc:description/>
  <cp:lastModifiedBy>Asita Krebs</cp:lastModifiedBy>
  <cp:revision>2</cp:revision>
  <cp:lastPrinted>2002-03-07T10:18:00Z</cp:lastPrinted>
  <dcterms:created xsi:type="dcterms:W3CDTF">2024-09-16T11:34:00Z</dcterms:created>
  <dcterms:modified xsi:type="dcterms:W3CDTF">2024-09-16T11:34:00Z</dcterms:modified>
</cp:coreProperties>
</file>